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AB" w:rsidRPr="00EE79A5" w:rsidRDefault="00EE79A5" w:rsidP="004F238A">
      <w:pPr>
        <w:spacing w:before="100" w:beforeAutospacing="1" w:after="100" w:afterAutospacing="1" w:line="240" w:lineRule="auto"/>
        <w:rPr>
          <w:rStyle w:val="Enfasigrassetto"/>
          <w:sz w:val="24"/>
          <w:szCs w:val="24"/>
        </w:rPr>
      </w:pPr>
      <w:r w:rsidRPr="00EE79A5">
        <w:rPr>
          <w:rStyle w:val="Enfasigrassetto"/>
          <w:bCs w:val="0"/>
          <w:sz w:val="24"/>
          <w:szCs w:val="24"/>
        </w:rPr>
        <w:t>I</w:t>
      </w:r>
      <w:r w:rsidRPr="00EE79A5">
        <w:rPr>
          <w:rStyle w:val="Enfasigrassetto"/>
          <w:bCs w:val="0"/>
          <w:sz w:val="24"/>
          <w:szCs w:val="24"/>
        </w:rPr>
        <w:t>nformativa relativa alle agevolazioni per le popolazioni colpite d</w:t>
      </w:r>
      <w:r w:rsidRPr="00EE79A5">
        <w:rPr>
          <w:rStyle w:val="Enfasigrassetto"/>
          <w:bCs w:val="0"/>
          <w:sz w:val="24"/>
          <w:szCs w:val="24"/>
        </w:rPr>
        <w:t>agli</w:t>
      </w:r>
      <w:r w:rsidRPr="00EE79A5">
        <w:rPr>
          <w:rStyle w:val="Enfasigrassetto"/>
          <w:bCs w:val="0"/>
          <w:sz w:val="24"/>
          <w:szCs w:val="24"/>
        </w:rPr>
        <w:t xml:space="preserve"> eventi sismici</w:t>
      </w:r>
      <w:r w:rsidRPr="00EE79A5">
        <w:rPr>
          <w:rStyle w:val="Enfasigrassetto"/>
          <w:bCs w:val="0"/>
          <w:sz w:val="24"/>
          <w:szCs w:val="24"/>
        </w:rPr>
        <w:t xml:space="preserve"> </w:t>
      </w:r>
      <w:r w:rsidR="009268AB" w:rsidRPr="00EE79A5">
        <w:rPr>
          <w:rStyle w:val="Enfasigrassetto"/>
          <w:sz w:val="24"/>
          <w:szCs w:val="24"/>
        </w:rPr>
        <w:t>del 24 agosto 2016 e successivi</w:t>
      </w:r>
    </w:p>
    <w:p w:rsidR="00EE79A5" w:rsidRPr="004E1185" w:rsidRDefault="00EE79A5" w:rsidP="004E118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EE79A5">
        <w:rPr>
          <w:rFonts w:eastAsia="Times New Roman" w:cstheme="minorHAnsi"/>
          <w:lang w:eastAsia="it-IT"/>
        </w:rPr>
        <w:t xml:space="preserve">In seguito agli eventi sismici che hanno interessato i territori delle Regioni Abruzzo, Lazio, Marche e Umbria a far data dal 24 Agosto 2016, il Governo con D.L. n. 189 del 17 Ottobre 2016 (convertito in L. n. 229 del 15 Dicembre 2016 e </w:t>
      </w:r>
      <w:proofErr w:type="spellStart"/>
      <w:r w:rsidRPr="00EE79A5">
        <w:rPr>
          <w:rFonts w:eastAsia="Times New Roman" w:cstheme="minorHAnsi"/>
          <w:lang w:eastAsia="it-IT"/>
        </w:rPr>
        <w:t>c.m.i</w:t>
      </w:r>
      <w:proofErr w:type="spellEnd"/>
      <w:r w:rsidRPr="00EE79A5">
        <w:rPr>
          <w:rFonts w:eastAsia="Times New Roman" w:cstheme="minorHAnsi"/>
          <w:lang w:eastAsia="it-IT"/>
        </w:rPr>
        <w:t xml:space="preserve">. con L. n. 45 del 7 Aprile 2017) ha adottato disposizioni urgenti per le popolazioni colpite dai </w:t>
      </w:r>
      <w:proofErr w:type="gramStart"/>
      <w:r w:rsidRPr="00EE79A5">
        <w:rPr>
          <w:rFonts w:eastAsia="Times New Roman" w:cstheme="minorHAnsi"/>
          <w:lang w:eastAsia="it-IT"/>
        </w:rPr>
        <w:t>succitati</w:t>
      </w:r>
      <w:proofErr w:type="gramEnd"/>
      <w:r w:rsidRPr="00EE79A5">
        <w:rPr>
          <w:rFonts w:eastAsia="Times New Roman" w:cstheme="minorHAnsi"/>
          <w:lang w:eastAsia="it-IT"/>
        </w:rPr>
        <w:t xml:space="preserve"> eventi. In attuazione dei riferiti provvedimenti normativi, l’Autorità di Regolazione per Energia Reti e Ambiente (ARERA) ha approvato la Deliberazione 252/201//R/COM del 18 Aprile 2017 che prevede, per i settori dell’energia elettrica e del gas naturale, “Disposizioni in materia di agevolazioni tariffarie e rateizzazione dei pagamenti per le popolazioni colpite dagli eventi sismici verificatisi nei giorni del 24 Agosto 2016 e successivi”.</w:t>
      </w:r>
      <w:r w:rsidRPr="00EE79A5">
        <w:rPr>
          <w:rFonts w:eastAsia="Times New Roman" w:cstheme="minorHAnsi"/>
          <w:lang w:eastAsia="it-IT"/>
        </w:rPr>
        <w:br/>
      </w:r>
    </w:p>
    <w:p w:rsidR="00EE79A5" w:rsidRPr="00EE79A5" w:rsidRDefault="00EE79A5" w:rsidP="004E118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EE79A5">
        <w:rPr>
          <w:rFonts w:eastAsia="Times New Roman" w:cstheme="minorHAnsi"/>
          <w:lang w:eastAsia="it-IT"/>
        </w:rPr>
        <w:t>Con la delibera 587/2018/R/</w:t>
      </w:r>
      <w:proofErr w:type="spellStart"/>
      <w:r w:rsidRPr="00EE79A5">
        <w:rPr>
          <w:rFonts w:eastAsia="Times New Roman" w:cstheme="minorHAnsi"/>
          <w:lang w:eastAsia="it-IT"/>
        </w:rPr>
        <w:t>com</w:t>
      </w:r>
      <w:proofErr w:type="spellEnd"/>
      <w:r w:rsidRPr="004E1185">
        <w:rPr>
          <w:rFonts w:eastAsia="Times New Roman" w:cstheme="minorHAnsi"/>
          <w:lang w:eastAsia="it-IT"/>
        </w:rPr>
        <w:t xml:space="preserve"> dell’ARERA</w:t>
      </w:r>
      <w:r w:rsidRPr="00EE79A5">
        <w:rPr>
          <w:rFonts w:eastAsia="Times New Roman" w:cstheme="minorHAnsi"/>
          <w:lang w:eastAsia="it-IT"/>
        </w:rPr>
        <w:t xml:space="preserve"> </w:t>
      </w:r>
      <w:r w:rsidRPr="004E1185">
        <w:rPr>
          <w:rFonts w:eastAsia="Times New Roman" w:cstheme="minorHAnsi"/>
          <w:lang w:eastAsia="it-IT"/>
        </w:rPr>
        <w:t>(che m</w:t>
      </w:r>
      <w:r w:rsidRPr="00EE79A5">
        <w:rPr>
          <w:rFonts w:eastAsia="Times New Roman" w:cstheme="minorHAnsi"/>
          <w:lang w:eastAsia="it-IT"/>
        </w:rPr>
        <w:t>odifica le delibere 810/2016/R/</w:t>
      </w:r>
      <w:proofErr w:type="spellStart"/>
      <w:r w:rsidRPr="00EE79A5">
        <w:rPr>
          <w:rFonts w:eastAsia="Times New Roman" w:cstheme="minorHAnsi"/>
          <w:lang w:eastAsia="it-IT"/>
        </w:rPr>
        <w:t>com</w:t>
      </w:r>
      <w:proofErr w:type="spellEnd"/>
      <w:r w:rsidRPr="00EE79A5">
        <w:rPr>
          <w:rFonts w:eastAsia="Times New Roman" w:cstheme="minorHAnsi"/>
          <w:lang w:eastAsia="it-IT"/>
        </w:rPr>
        <w:t xml:space="preserve"> e 252/2017/R/</w:t>
      </w:r>
      <w:proofErr w:type="spellStart"/>
      <w:r w:rsidRPr="00EE79A5">
        <w:rPr>
          <w:rFonts w:eastAsia="Times New Roman" w:cstheme="minorHAnsi"/>
          <w:lang w:eastAsia="it-IT"/>
        </w:rPr>
        <w:t>com</w:t>
      </w:r>
      <w:proofErr w:type="spellEnd"/>
      <w:r w:rsidRPr="004E1185">
        <w:rPr>
          <w:rFonts w:eastAsia="Times New Roman" w:cstheme="minorHAnsi"/>
          <w:lang w:eastAsia="it-IT"/>
        </w:rPr>
        <w:t>)</w:t>
      </w:r>
      <w:r w:rsidRPr="00EE79A5">
        <w:rPr>
          <w:rFonts w:eastAsia="Times New Roman" w:cstheme="minorHAnsi"/>
          <w:lang w:eastAsia="it-IT"/>
        </w:rPr>
        <w:t xml:space="preserve"> </w:t>
      </w:r>
      <w:r w:rsidRPr="004E1185">
        <w:rPr>
          <w:rFonts w:eastAsia="Times New Roman" w:cstheme="minorHAnsi"/>
          <w:lang w:eastAsia="it-IT"/>
        </w:rPr>
        <w:t>sono</w:t>
      </w:r>
      <w:r w:rsidRPr="00EE79A5">
        <w:rPr>
          <w:rFonts w:eastAsia="Times New Roman" w:cstheme="minorHAnsi"/>
          <w:lang w:eastAsia="it-IT"/>
        </w:rPr>
        <w:t xml:space="preserve"> attuate le ulteriori novità previste dalle leggi 89 e 108 del 2018 a favore delle zone terremotate</w:t>
      </w:r>
      <w:r w:rsidR="004E1185" w:rsidRPr="004E1185">
        <w:rPr>
          <w:rFonts w:eastAsia="Times New Roman" w:cstheme="minorHAnsi"/>
          <w:lang w:eastAsia="it-IT"/>
        </w:rPr>
        <w:t>, p</w:t>
      </w:r>
      <w:r w:rsidRPr="00EE79A5">
        <w:rPr>
          <w:rFonts w:eastAsia="Times New Roman" w:cstheme="minorHAnsi"/>
          <w:lang w:eastAsia="it-IT"/>
        </w:rPr>
        <w:t>roroga</w:t>
      </w:r>
      <w:r w:rsidR="004E1185" w:rsidRPr="004E1185">
        <w:rPr>
          <w:rFonts w:eastAsia="Times New Roman" w:cstheme="minorHAnsi"/>
          <w:lang w:eastAsia="it-IT"/>
        </w:rPr>
        <w:t>ndo</w:t>
      </w:r>
      <w:r w:rsidRPr="00EE79A5">
        <w:rPr>
          <w:rFonts w:eastAsia="Times New Roman" w:cstheme="minorHAnsi"/>
          <w:lang w:eastAsia="it-IT"/>
        </w:rPr>
        <w:t xml:space="preserve"> al 2020 i termini di sospensione del pagamento per le fatture di energia elettrica e gas per le famiglie e le piccole imprese coinvolte negli eventi sismici del 24 agosto 2016 e </w:t>
      </w:r>
      <w:proofErr w:type="gramStart"/>
      <w:r w:rsidRPr="00EE79A5">
        <w:rPr>
          <w:rFonts w:eastAsia="Times New Roman" w:cstheme="minorHAnsi"/>
          <w:lang w:eastAsia="it-IT"/>
        </w:rPr>
        <w:t>successivi..</w:t>
      </w:r>
      <w:proofErr w:type="gramEnd"/>
    </w:p>
    <w:p w:rsidR="00EE79A5" w:rsidRPr="00EE79A5" w:rsidRDefault="00EE79A5" w:rsidP="004E118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EE79A5">
        <w:rPr>
          <w:rFonts w:eastAsia="Times New Roman" w:cstheme="minorHAnsi"/>
          <w:lang w:eastAsia="it-IT"/>
        </w:rPr>
        <w:t>In particolare, per i beneficiari delle agevolazioni che hanno dichiarato l'inagibilità del fabbricato (casa di abitazione, studio professionale o azienda) viene differita di un anno, dal 1° gennaio 2019 al 1° gennaio 2020, la sospensione dei termini di pagamento delle fatture emesse o da emettere alla data dell'evento sismico. Inoltre, per le utenze/forniture localizzate nelle "zone rosse" (</w:t>
      </w:r>
      <w:r w:rsidR="004E1185" w:rsidRPr="00EE79A5">
        <w:rPr>
          <w:rFonts w:eastAsia="Times New Roman" w:cstheme="minorHAnsi"/>
          <w:lang w:eastAsia="it-IT"/>
        </w:rPr>
        <w:t xml:space="preserve">individuate con apposita ordinanza sindacale nel periodo compreso tra il 24 agosto 2016 e il 25 luglio 2018, in relazione agli eventi sismici che hanno interessato i Comuni di cui agli allegati 1, 2 e 2 bis al </w:t>
      </w:r>
      <w:proofErr w:type="spellStart"/>
      <w:r w:rsidR="004E1185" w:rsidRPr="00EE79A5">
        <w:rPr>
          <w:rFonts w:eastAsia="Times New Roman" w:cstheme="minorHAnsi"/>
          <w:lang w:eastAsia="it-IT"/>
        </w:rPr>
        <w:t>d.l.</w:t>
      </w:r>
      <w:proofErr w:type="spellEnd"/>
      <w:r w:rsidR="004E1185" w:rsidRPr="00EE79A5">
        <w:rPr>
          <w:rFonts w:eastAsia="Times New Roman" w:cstheme="minorHAnsi"/>
          <w:lang w:eastAsia="it-IT"/>
        </w:rPr>
        <w:t xml:space="preserve"> 189/16</w:t>
      </w:r>
      <w:r w:rsidRPr="00EE79A5">
        <w:rPr>
          <w:rFonts w:eastAsia="Times New Roman" w:cstheme="minorHAnsi"/>
          <w:lang w:eastAsia="it-IT"/>
        </w:rPr>
        <w:t>) è stato previsto che la sospensione dei pagamenti delle fatture sia prolungata sino al 31 dicembre 2020 in maniera automatica, a prescindere dalla dichiarazione di inagibilità dell'immobile in cui si trova l'utenza/fornitura colpita.</w:t>
      </w:r>
    </w:p>
    <w:p w:rsidR="00EE79A5" w:rsidRPr="00EE79A5" w:rsidRDefault="00EE79A5" w:rsidP="004E118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EE79A5">
        <w:rPr>
          <w:rFonts w:eastAsia="Times New Roman" w:cstheme="minorHAnsi"/>
          <w:lang w:eastAsia="it-IT"/>
        </w:rPr>
        <w:t>A maggior tutela e garanzia dei soggetti titolari di utenze/forniture localizzate nelle "zone rosse", è stato previsto che questi siano ugualmente esentati sino al 31 dicembre 2020 - per quanto riguarda le forniture di energia elettrica, gas naturale e gas diversi distribuiti a mezzo di reti - dal pagamento delle componenti a copertura dei costi del servizio di rete, degli oneri generali e delle ulteriori componenti; Sino a tale data sono previste esenzioni anche in relazione ai corrispettivi per nuove connessioni, disattivazioni, riattivazioni e/o volture. È stato inoltre previsto che i venditori di energia elettrica, gas e gas diversi distribuiti a mezzo di reti azzerino anche tutte le componenti fisse, comprese le componenti direttamente determinate dal venditore (tipicamente a copertura dei costi di commercializzazione).</w:t>
      </w:r>
    </w:p>
    <w:p w:rsidR="004E1185" w:rsidRPr="004E1185" w:rsidRDefault="00EE79A5" w:rsidP="004E118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EE79A5">
        <w:rPr>
          <w:rFonts w:eastAsia="Times New Roman" w:cstheme="minorHAnsi"/>
          <w:lang w:eastAsia="it-IT"/>
        </w:rPr>
        <w:t>Infine, la delibera 587/2018/R/</w:t>
      </w:r>
      <w:proofErr w:type="spellStart"/>
      <w:r w:rsidRPr="00EE79A5">
        <w:rPr>
          <w:rFonts w:eastAsia="Times New Roman" w:cstheme="minorHAnsi"/>
          <w:lang w:eastAsia="it-IT"/>
        </w:rPr>
        <w:t>com</w:t>
      </w:r>
      <w:proofErr w:type="spellEnd"/>
      <w:r w:rsidRPr="00EE79A5">
        <w:rPr>
          <w:rFonts w:eastAsia="Times New Roman" w:cstheme="minorHAnsi"/>
          <w:lang w:eastAsia="it-IT"/>
        </w:rPr>
        <w:t>, dando attuazione alla recente normativa, ha previsto che i soggetti titolari di utenze inagibili, attive alla data del 21 agosto 2017, nei Comuni di Ischia (Casamicciola Terme, Lacco Ameno e Forio) potranno beneficiare della sospensione dei termini di pagamento delle fatture emesse o da emettere sino al 1° gennaio 2020, present</w:t>
      </w:r>
      <w:bookmarkStart w:id="0" w:name="_GoBack"/>
      <w:bookmarkEnd w:id="0"/>
      <w:r w:rsidRPr="00EE79A5">
        <w:rPr>
          <w:rFonts w:eastAsia="Times New Roman" w:cstheme="minorHAnsi"/>
          <w:lang w:eastAsia="it-IT"/>
        </w:rPr>
        <w:t>ando nelle modalità richieste la dichiarazione di inagibilità del fabbricato (casa di abitazione, studio professionale o azienda). I venditori</w:t>
      </w:r>
      <w:r w:rsidR="004E1185" w:rsidRPr="004E1185">
        <w:rPr>
          <w:rFonts w:eastAsia="Times New Roman" w:cstheme="minorHAnsi"/>
          <w:lang w:eastAsia="it-IT"/>
        </w:rPr>
        <w:t xml:space="preserve"> ed i distributori</w:t>
      </w:r>
      <w:r w:rsidRPr="00EE79A5">
        <w:rPr>
          <w:rFonts w:eastAsia="Times New Roman" w:cstheme="minorHAnsi"/>
          <w:lang w:eastAsia="it-IT"/>
        </w:rPr>
        <w:t>, in relazione a tali utenze, non potranno altresì dare corso ad eventuali azioni di sospensione della fornitura per morosità, anche se verificatesi precedentemente alla data del sisma.</w:t>
      </w:r>
    </w:p>
    <w:p w:rsidR="00EE79A5" w:rsidRPr="00EE79A5" w:rsidRDefault="00EE79A5" w:rsidP="004E118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EE79A5">
        <w:rPr>
          <w:rFonts w:eastAsia="Times New Roman" w:cstheme="minorHAnsi"/>
          <w:lang w:eastAsia="it-IT"/>
        </w:rPr>
        <w:t>La delibera 587/2018/R/</w:t>
      </w:r>
      <w:proofErr w:type="spellStart"/>
      <w:proofErr w:type="gramStart"/>
      <w:r w:rsidRPr="00EE79A5">
        <w:rPr>
          <w:rFonts w:eastAsia="Times New Roman" w:cstheme="minorHAnsi"/>
          <w:lang w:eastAsia="it-IT"/>
        </w:rPr>
        <w:t>com</w:t>
      </w:r>
      <w:proofErr w:type="spellEnd"/>
      <w:r w:rsidRPr="00EE79A5">
        <w:rPr>
          <w:rFonts w:eastAsia="Times New Roman" w:cstheme="minorHAnsi"/>
          <w:lang w:eastAsia="it-IT"/>
        </w:rPr>
        <w:t>  è</w:t>
      </w:r>
      <w:proofErr w:type="gramEnd"/>
      <w:r w:rsidRPr="00EE79A5">
        <w:rPr>
          <w:rFonts w:eastAsia="Times New Roman" w:cstheme="minorHAnsi"/>
          <w:lang w:eastAsia="it-IT"/>
        </w:rPr>
        <w:t xml:space="preserve"> disponibile sul sito www.arera.it</w:t>
      </w:r>
    </w:p>
    <w:p w:rsidR="00B91861" w:rsidRPr="00EE79A5" w:rsidRDefault="00B91861" w:rsidP="004F238A">
      <w:pPr>
        <w:rPr>
          <w:rFonts w:cstheme="minorHAnsi"/>
        </w:rPr>
      </w:pPr>
    </w:p>
    <w:sectPr w:rsidR="00B91861" w:rsidRPr="00EE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2DB"/>
    <w:multiLevelType w:val="multilevel"/>
    <w:tmpl w:val="946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F02E9"/>
    <w:multiLevelType w:val="hybridMultilevel"/>
    <w:tmpl w:val="AF8E533C"/>
    <w:lvl w:ilvl="0" w:tplc="42CAAB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299A"/>
    <w:multiLevelType w:val="multilevel"/>
    <w:tmpl w:val="883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D4B78"/>
    <w:multiLevelType w:val="multilevel"/>
    <w:tmpl w:val="1976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8A"/>
    <w:rsid w:val="004E1185"/>
    <w:rsid w:val="004F238A"/>
    <w:rsid w:val="009268AB"/>
    <w:rsid w:val="00B91861"/>
    <w:rsid w:val="00E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83E2"/>
  <w15:chartTrackingRefBased/>
  <w15:docId w15:val="{9A0655F6-DF45-44B3-8045-8F47481F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E7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238A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F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68A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79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EE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Gavazzeni</dc:creator>
  <cp:keywords/>
  <dc:description/>
  <cp:lastModifiedBy>Andrea Gavazzeni</cp:lastModifiedBy>
  <cp:revision>2</cp:revision>
  <dcterms:created xsi:type="dcterms:W3CDTF">2019-01-23T17:24:00Z</dcterms:created>
  <dcterms:modified xsi:type="dcterms:W3CDTF">2019-01-23T18:06:00Z</dcterms:modified>
</cp:coreProperties>
</file>